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E92CD" w14:textId="77777777" w:rsidR="00545142" w:rsidRPr="00664C3F" w:rsidRDefault="00545142" w:rsidP="00545142">
      <w:pPr>
        <w:rPr>
          <w:color w:val="7F7F7F" w:themeColor="text1" w:themeTint="80"/>
          <w:sz w:val="28"/>
          <w:szCs w:val="28"/>
        </w:rPr>
      </w:pPr>
      <w:r w:rsidRPr="00664C3F">
        <w:rPr>
          <w:color w:val="7F7F7F" w:themeColor="text1" w:themeTint="80"/>
          <w:sz w:val="28"/>
          <w:szCs w:val="28"/>
        </w:rPr>
        <w:t>Unitron Stride V-M / SP</w:t>
      </w:r>
    </w:p>
    <w:p w14:paraId="4782A454" w14:textId="542846C7" w:rsidR="00545142" w:rsidRPr="00664C3F" w:rsidRDefault="00545142" w:rsidP="00545142">
      <w:pPr>
        <w:rPr>
          <w:b/>
          <w:bCs/>
          <w:color w:val="7F7F7F" w:themeColor="text1" w:themeTint="80"/>
          <w:sz w:val="32"/>
          <w:szCs w:val="32"/>
        </w:rPr>
      </w:pPr>
      <w:r w:rsidRPr="00664C3F">
        <w:rPr>
          <w:b/>
          <w:bCs/>
          <w:color w:val="7F7F7F" w:themeColor="text1" w:themeTint="80"/>
          <w:sz w:val="32"/>
          <w:szCs w:val="32"/>
        </w:rPr>
        <w:t xml:space="preserve">B2B2C Co-branded </w:t>
      </w:r>
      <w:r>
        <w:rPr>
          <w:b/>
          <w:bCs/>
          <w:color w:val="7F7F7F" w:themeColor="text1" w:themeTint="80"/>
          <w:sz w:val="32"/>
          <w:szCs w:val="32"/>
        </w:rPr>
        <w:t>Social Media Content</w:t>
      </w:r>
    </w:p>
    <w:p w14:paraId="2C3619C3" w14:textId="77777777" w:rsidR="004A1B19" w:rsidRDefault="004A1B19" w:rsidP="00F8778E">
      <w:pPr>
        <w:rPr>
          <w:b/>
          <w:bCs/>
        </w:rPr>
      </w:pPr>
    </w:p>
    <w:p w14:paraId="1EDD57AB" w14:textId="16E56B98" w:rsidR="00F8778E" w:rsidRPr="00C43AF3" w:rsidRDefault="00F8778E" w:rsidP="00F8778E">
      <w:pPr>
        <w:rPr>
          <w:b/>
          <w:bCs/>
        </w:rPr>
      </w:pPr>
      <w:r w:rsidRPr="00C43AF3">
        <w:rPr>
          <w:b/>
          <w:bCs/>
        </w:rPr>
        <w:t>POST SET</w:t>
      </w:r>
      <w:r>
        <w:rPr>
          <w:b/>
          <w:bCs/>
        </w:rPr>
        <w:t xml:space="preserve"> 1</w:t>
      </w:r>
      <w:r w:rsidR="00D46E2F">
        <w:rPr>
          <w:b/>
          <w:bCs/>
        </w:rPr>
        <w:t>: Focus on Vivante family</w:t>
      </w:r>
    </w:p>
    <w:p w14:paraId="2C790706" w14:textId="77777777" w:rsidR="00F8778E" w:rsidRDefault="00F8778E" w:rsidP="00F8778E"/>
    <w:tbl>
      <w:tblPr>
        <w:tblStyle w:val="PlainTable2"/>
        <w:tblW w:w="13041" w:type="dxa"/>
        <w:tblLook w:val="04A0" w:firstRow="1" w:lastRow="0" w:firstColumn="1" w:lastColumn="0" w:noHBand="0" w:noVBand="1"/>
      </w:tblPr>
      <w:tblGrid>
        <w:gridCol w:w="4111"/>
        <w:gridCol w:w="8930"/>
      </w:tblGrid>
      <w:tr w:rsidR="00A87C9A" w14:paraId="7F80EAE6" w14:textId="68315F5B" w:rsidTr="00A87C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14:paraId="3A0F4B18" w14:textId="359742E2" w:rsidR="00A87C9A" w:rsidRDefault="00A87C9A" w:rsidP="00830312">
            <w:r>
              <w:t>Social Media Platform</w:t>
            </w:r>
          </w:p>
        </w:tc>
        <w:tc>
          <w:tcPr>
            <w:tcW w:w="8930" w:type="dxa"/>
          </w:tcPr>
          <w:p w14:paraId="77C0B05B" w14:textId="77777777" w:rsidR="00A87C9A" w:rsidRDefault="00A87C9A" w:rsidP="008303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Post caption</w:t>
            </w:r>
          </w:p>
        </w:tc>
      </w:tr>
      <w:tr w:rsidR="00A87C9A" w14:paraId="764A27E4" w14:textId="0573285A" w:rsidTr="00A87C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14:paraId="6368578A" w14:textId="288D7BCC" w:rsidR="00A87C9A" w:rsidRPr="00BF3BFE" w:rsidRDefault="00A87C9A" w:rsidP="00E94C10">
            <w:pPr>
              <w:rPr>
                <w:rFonts w:cs="Times New Roman (Body CS)"/>
                <w:b w:val="0"/>
                <w:bCs w:val="0"/>
              </w:rPr>
            </w:pPr>
            <w:r>
              <w:rPr>
                <w:rFonts w:cs="Times New Roman (Body CS)"/>
              </w:rPr>
              <w:t>Facebook</w:t>
            </w:r>
            <w:r w:rsidRPr="007671EF">
              <w:rPr>
                <w:rFonts w:cs="Times New Roman (Body CS)"/>
              </w:rPr>
              <w:br/>
            </w:r>
            <w:r w:rsidRPr="0096327D">
              <w:rPr>
                <w:rFonts w:cs="Times New Roman (Body CS)"/>
                <w:b w:val="0"/>
                <w:bCs w:val="0"/>
                <w:i/>
                <w:iCs/>
              </w:rPr>
              <w:t>Ideal post length: 70-</w:t>
            </w:r>
            <w:r>
              <w:rPr>
                <w:rFonts w:cs="Times New Roman (Body CS)"/>
                <w:b w:val="0"/>
                <w:bCs w:val="0"/>
                <w:i/>
                <w:iCs/>
              </w:rPr>
              <w:t>8</w:t>
            </w:r>
            <w:r w:rsidRPr="0096327D">
              <w:rPr>
                <w:rFonts w:cs="Times New Roman (Body CS)"/>
                <w:b w:val="0"/>
                <w:bCs w:val="0"/>
                <w:i/>
                <w:iCs/>
              </w:rPr>
              <w:t>0 characters</w:t>
            </w:r>
          </w:p>
        </w:tc>
        <w:tc>
          <w:tcPr>
            <w:tcW w:w="8930" w:type="dxa"/>
          </w:tcPr>
          <w:p w14:paraId="7C4D731F" w14:textId="32205147" w:rsidR="00A87C9A" w:rsidRPr="00BF3BFE" w:rsidRDefault="00A87C9A" w:rsidP="00E94C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</w:rPr>
            </w:pPr>
            <w:r>
              <w:t>Open up to a wide world of choice with Vivante™ hearing aids. Visit us to find the right fit for you!</w:t>
            </w:r>
          </w:p>
          <w:p w14:paraId="210F105E" w14:textId="484D3EBD" w:rsidR="00A87C9A" w:rsidRPr="00D9496B" w:rsidRDefault="00A87C9A" w:rsidP="00E94C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 w:rsidRPr="00E30454">
              <w:rPr>
                <w:i/>
                <w:iCs/>
                <w:color w:val="AEAAAA" w:themeColor="background2" w:themeShade="BF"/>
              </w:rPr>
              <w:t xml:space="preserve">Character count: </w:t>
            </w:r>
            <w:r>
              <w:rPr>
                <w:i/>
                <w:iCs/>
                <w:color w:val="AEAAAA" w:themeColor="background2" w:themeShade="BF"/>
              </w:rPr>
              <w:t>101</w:t>
            </w:r>
          </w:p>
        </w:tc>
      </w:tr>
      <w:tr w:rsidR="00A87C9A" w14:paraId="653C8256" w14:textId="7950512C" w:rsidTr="00A87C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14:paraId="5A91C33B" w14:textId="77D8683F" w:rsidR="00A87C9A" w:rsidRPr="007671EF" w:rsidRDefault="00A87C9A" w:rsidP="00E94C10">
            <w:pPr>
              <w:rPr>
                <w:rFonts w:cs="Times New Roman (Body CS)"/>
              </w:rPr>
            </w:pPr>
            <w:r>
              <w:rPr>
                <w:rFonts w:cs="Times New Roman (Body CS)"/>
              </w:rPr>
              <w:t>X (Twitter)</w:t>
            </w:r>
            <w:r w:rsidRPr="007671EF">
              <w:rPr>
                <w:rFonts w:cs="Times New Roman (Body CS)"/>
              </w:rPr>
              <w:br/>
            </w:r>
            <w:r w:rsidRPr="0096327D">
              <w:rPr>
                <w:rFonts w:cs="Times New Roman (Body CS)"/>
                <w:b w:val="0"/>
                <w:bCs w:val="0"/>
                <w:i/>
                <w:iCs/>
              </w:rPr>
              <w:t>Ideal post length: 70-100 characters</w:t>
            </w:r>
          </w:p>
        </w:tc>
        <w:tc>
          <w:tcPr>
            <w:tcW w:w="8930" w:type="dxa"/>
          </w:tcPr>
          <w:p w14:paraId="53A9A5D9" w14:textId="241CA9F5" w:rsidR="00A87C9A" w:rsidRPr="00BF3BFE" w:rsidRDefault="00A87C9A" w:rsidP="00713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0000"/>
              </w:rPr>
            </w:pPr>
            <w:r>
              <w:t xml:space="preserve">Open up to a wide world of choice with Vivante™: an expansive range of hearing solutions to experience your world, your way. We have a style just for you! </w:t>
            </w:r>
            <w:r w:rsidRPr="296645DD">
              <w:rPr>
                <w:color w:val="00B0F0"/>
              </w:rPr>
              <w:t>#unitron #vivante #hearingaids #hearingloss</w:t>
            </w:r>
          </w:p>
          <w:p w14:paraId="24FBA6D8" w14:textId="299D6A03" w:rsidR="00A87C9A" w:rsidRPr="00BB2FA4" w:rsidRDefault="00A87C9A" w:rsidP="00E94C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0454">
              <w:rPr>
                <w:i/>
                <w:iCs/>
                <w:color w:val="AEAAAA" w:themeColor="background2" w:themeShade="BF"/>
              </w:rPr>
              <w:t xml:space="preserve">Character count: </w:t>
            </w:r>
            <w:r>
              <w:rPr>
                <w:i/>
                <w:iCs/>
                <w:color w:val="AEAAAA" w:themeColor="background2" w:themeShade="BF"/>
              </w:rPr>
              <w:t>155 (excluding hashtags)</w:t>
            </w:r>
            <w:r w:rsidRPr="00E30454">
              <w:rPr>
                <w:i/>
                <w:iCs/>
                <w:color w:val="AEAAAA" w:themeColor="background2" w:themeShade="BF"/>
              </w:rPr>
              <w:t xml:space="preserve"> </w:t>
            </w:r>
          </w:p>
        </w:tc>
      </w:tr>
      <w:tr w:rsidR="00A87C9A" w14:paraId="4ED8A345" w14:textId="53EC9C34" w:rsidTr="00A87C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14:paraId="5070DBCC" w14:textId="4BAA35A3" w:rsidR="00A87C9A" w:rsidRPr="007671EF" w:rsidRDefault="00A87C9A" w:rsidP="00E94C10">
            <w:pPr>
              <w:rPr>
                <w:rFonts w:cs="Times New Roman (Body CS)"/>
              </w:rPr>
            </w:pPr>
            <w:r>
              <w:rPr>
                <w:rFonts w:cs="Times New Roman (Body CS)"/>
              </w:rPr>
              <w:t>Instagram</w:t>
            </w:r>
            <w:r w:rsidRPr="007671EF">
              <w:rPr>
                <w:rFonts w:cs="Times New Roman (Body CS)"/>
              </w:rPr>
              <w:br/>
            </w:r>
            <w:r w:rsidRPr="0096327D">
              <w:rPr>
                <w:rFonts w:cs="Times New Roman (Body CS)"/>
                <w:b w:val="0"/>
                <w:bCs w:val="0"/>
                <w:i/>
                <w:iCs/>
              </w:rPr>
              <w:t xml:space="preserve">Ideal post length: </w:t>
            </w:r>
            <w:r>
              <w:rPr>
                <w:rFonts w:cs="Times New Roman (Body CS)"/>
                <w:b w:val="0"/>
                <w:bCs w:val="0"/>
                <w:i/>
                <w:iCs/>
              </w:rPr>
              <w:t>138-150</w:t>
            </w:r>
            <w:r w:rsidRPr="0096327D">
              <w:rPr>
                <w:rFonts w:cs="Times New Roman (Body CS)"/>
                <w:b w:val="0"/>
                <w:bCs w:val="0"/>
                <w:i/>
                <w:iCs/>
              </w:rPr>
              <w:t xml:space="preserve"> characters</w:t>
            </w:r>
          </w:p>
        </w:tc>
        <w:tc>
          <w:tcPr>
            <w:tcW w:w="8930" w:type="dxa"/>
          </w:tcPr>
          <w:p w14:paraId="0640F9B1" w14:textId="41E2DBEC" w:rsidR="00A87C9A" w:rsidRDefault="00A87C9A" w:rsidP="00D314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Life is full of choices, a wide world of possibilities. Explore the expansive range of Vivante™ hearing solutions to experience your world, your way. Visit us today! </w:t>
            </w:r>
            <w:r w:rsidRPr="003620EA">
              <w:rPr>
                <w:color w:val="00B0F0"/>
              </w:rPr>
              <w:t>#unitron</w:t>
            </w:r>
            <w:r>
              <w:rPr>
                <w:color w:val="00B0F0"/>
              </w:rPr>
              <w:t xml:space="preserve"> #vivante</w:t>
            </w:r>
            <w:r w:rsidRPr="003620EA">
              <w:rPr>
                <w:color w:val="00B0F0"/>
              </w:rPr>
              <w:t xml:space="preserve"> #hearingaids</w:t>
            </w:r>
            <w:r>
              <w:rPr>
                <w:color w:val="00B0F0"/>
              </w:rPr>
              <w:t xml:space="preserve"> #hearingloss</w:t>
            </w:r>
          </w:p>
          <w:p w14:paraId="14AD13AD" w14:textId="2A988E0F" w:rsidR="00A87C9A" w:rsidRPr="00E30454" w:rsidRDefault="00A87C9A" w:rsidP="00E94C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30454">
              <w:rPr>
                <w:i/>
                <w:iCs/>
                <w:color w:val="AEAAAA" w:themeColor="background2" w:themeShade="BF"/>
              </w:rPr>
              <w:t xml:space="preserve">Character count: </w:t>
            </w:r>
            <w:r>
              <w:rPr>
                <w:i/>
                <w:iCs/>
                <w:color w:val="AEAAAA" w:themeColor="background2" w:themeShade="BF"/>
              </w:rPr>
              <w:t>165 (excluding hashtags)</w:t>
            </w:r>
          </w:p>
        </w:tc>
      </w:tr>
    </w:tbl>
    <w:p w14:paraId="5DD86E34" w14:textId="77777777" w:rsidR="006377FB" w:rsidRDefault="006377FB" w:rsidP="004A1B19"/>
    <w:p w14:paraId="4A85FE64" w14:textId="77777777" w:rsidR="00761B31" w:rsidRDefault="00761B31" w:rsidP="004A1B19"/>
    <w:p w14:paraId="00879B9B" w14:textId="5BE833AC" w:rsidR="00761B31" w:rsidRPr="00C43AF3" w:rsidRDefault="00761B31" w:rsidP="00761B31">
      <w:pPr>
        <w:rPr>
          <w:b/>
          <w:bCs/>
        </w:rPr>
      </w:pPr>
      <w:r w:rsidRPr="00C43AF3">
        <w:rPr>
          <w:b/>
          <w:bCs/>
        </w:rPr>
        <w:t>POST SET</w:t>
      </w:r>
      <w:r>
        <w:rPr>
          <w:b/>
          <w:bCs/>
        </w:rPr>
        <w:t xml:space="preserve"> 2</w:t>
      </w:r>
      <w:r w:rsidR="00D46E2F">
        <w:rPr>
          <w:b/>
          <w:bCs/>
        </w:rPr>
        <w:t>: Focus on new Stride V-M and Stride V-SP</w:t>
      </w:r>
    </w:p>
    <w:p w14:paraId="6D692BD9" w14:textId="77777777" w:rsidR="00761B31" w:rsidRDefault="00761B31" w:rsidP="00761B31"/>
    <w:tbl>
      <w:tblPr>
        <w:tblStyle w:val="PlainTable2"/>
        <w:tblW w:w="13041" w:type="dxa"/>
        <w:tblLook w:val="04A0" w:firstRow="1" w:lastRow="0" w:firstColumn="1" w:lastColumn="0" w:noHBand="0" w:noVBand="1"/>
      </w:tblPr>
      <w:tblGrid>
        <w:gridCol w:w="4111"/>
        <w:gridCol w:w="8930"/>
      </w:tblGrid>
      <w:tr w:rsidR="00A87C9A" w14:paraId="4EBF51DC" w14:textId="7C0D9033" w:rsidTr="00A87C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14:paraId="76C419EB" w14:textId="77777777" w:rsidR="00A87C9A" w:rsidRDefault="00A87C9A" w:rsidP="00391227">
            <w:r>
              <w:t>Social Media Platform</w:t>
            </w:r>
          </w:p>
        </w:tc>
        <w:tc>
          <w:tcPr>
            <w:tcW w:w="8930" w:type="dxa"/>
          </w:tcPr>
          <w:p w14:paraId="5C233BF0" w14:textId="77777777" w:rsidR="00A87C9A" w:rsidRDefault="00A87C9A" w:rsidP="003912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Post caption</w:t>
            </w:r>
          </w:p>
        </w:tc>
      </w:tr>
      <w:tr w:rsidR="00A87C9A" w14:paraId="05767D91" w14:textId="5BF67BAE" w:rsidTr="00A87C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14:paraId="49F26F59" w14:textId="780918A0" w:rsidR="00A87C9A" w:rsidRPr="00BF3BFE" w:rsidRDefault="00A87C9A" w:rsidP="00391227">
            <w:pPr>
              <w:rPr>
                <w:rFonts w:cs="Times New Roman (Body CS)"/>
                <w:b w:val="0"/>
                <w:bCs w:val="0"/>
              </w:rPr>
            </w:pPr>
            <w:r>
              <w:rPr>
                <w:rFonts w:cs="Times New Roman (Body CS)"/>
              </w:rPr>
              <w:t>Facebook</w:t>
            </w:r>
            <w:r w:rsidRPr="007671EF">
              <w:rPr>
                <w:rFonts w:cs="Times New Roman (Body CS)"/>
              </w:rPr>
              <w:br/>
            </w:r>
            <w:r w:rsidRPr="0096327D">
              <w:rPr>
                <w:rFonts w:cs="Times New Roman (Body CS)"/>
                <w:b w:val="0"/>
                <w:bCs w:val="0"/>
                <w:i/>
                <w:iCs/>
              </w:rPr>
              <w:t>Ideal post length: 70-</w:t>
            </w:r>
            <w:r>
              <w:rPr>
                <w:rFonts w:cs="Times New Roman (Body CS)"/>
                <w:b w:val="0"/>
                <w:bCs w:val="0"/>
                <w:i/>
                <w:iCs/>
              </w:rPr>
              <w:t>8</w:t>
            </w:r>
            <w:r w:rsidRPr="0096327D">
              <w:rPr>
                <w:rFonts w:cs="Times New Roman (Body CS)"/>
                <w:b w:val="0"/>
                <w:bCs w:val="0"/>
                <w:i/>
                <w:iCs/>
              </w:rPr>
              <w:t>0 characters</w:t>
            </w:r>
          </w:p>
        </w:tc>
        <w:tc>
          <w:tcPr>
            <w:tcW w:w="8930" w:type="dxa"/>
          </w:tcPr>
          <w:p w14:paraId="16D0C02C" w14:textId="645D1E4E" w:rsidR="00A87C9A" w:rsidRPr="003620EA" w:rsidRDefault="00A87C9A" w:rsidP="00E94C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296645DD">
              <w:rPr>
                <w:color w:val="000000" w:themeColor="text1"/>
              </w:rPr>
              <w:t>Let us help you find your Stride! Ask us about the new Stride™ V-M and Stride V-SP.</w:t>
            </w:r>
            <w:r>
              <w:rPr>
                <w:color w:val="000000" w:themeColor="text1"/>
              </w:rPr>
              <w:t xml:space="preserve"> Visit our clinic for a </w:t>
            </w:r>
            <w:r w:rsidR="00822F87">
              <w:rPr>
                <w:color w:val="000000" w:themeColor="text1"/>
              </w:rPr>
              <w:t>personalised</w:t>
            </w:r>
            <w:r>
              <w:rPr>
                <w:color w:val="000000" w:themeColor="text1"/>
              </w:rPr>
              <w:t xml:space="preserve"> consultation.</w:t>
            </w:r>
          </w:p>
          <w:p w14:paraId="5243934B" w14:textId="799ADD19" w:rsidR="00A87C9A" w:rsidRPr="00D9496B" w:rsidRDefault="00A87C9A" w:rsidP="00E94C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 w:rsidRPr="00E30454">
              <w:rPr>
                <w:i/>
                <w:iCs/>
                <w:color w:val="AEAAAA" w:themeColor="background2" w:themeShade="BF"/>
              </w:rPr>
              <w:t xml:space="preserve">Character count: </w:t>
            </w:r>
            <w:r>
              <w:rPr>
                <w:i/>
                <w:iCs/>
                <w:color w:val="AEAAAA" w:themeColor="background2" w:themeShade="BF"/>
              </w:rPr>
              <w:t>133</w:t>
            </w:r>
          </w:p>
        </w:tc>
      </w:tr>
      <w:tr w:rsidR="00A87C9A" w14:paraId="3ECF0307" w14:textId="32B08525" w:rsidTr="00A87C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14:paraId="2DBBC492" w14:textId="38AE42C4" w:rsidR="00A87C9A" w:rsidRPr="007671EF" w:rsidRDefault="00A87C9A" w:rsidP="00391227">
            <w:pPr>
              <w:rPr>
                <w:rFonts w:cs="Times New Roman (Body CS)"/>
              </w:rPr>
            </w:pPr>
            <w:r>
              <w:rPr>
                <w:rFonts w:cs="Times New Roman (Body CS)"/>
              </w:rPr>
              <w:t>X (Twitter)</w:t>
            </w:r>
            <w:r w:rsidRPr="007671EF">
              <w:rPr>
                <w:rFonts w:cs="Times New Roman (Body CS)"/>
              </w:rPr>
              <w:br/>
            </w:r>
            <w:r w:rsidRPr="0096327D">
              <w:rPr>
                <w:rFonts w:cs="Times New Roman (Body CS)"/>
                <w:b w:val="0"/>
                <w:bCs w:val="0"/>
                <w:i/>
                <w:iCs/>
              </w:rPr>
              <w:t>Ideal post length: 70-100 characters</w:t>
            </w:r>
          </w:p>
        </w:tc>
        <w:tc>
          <w:tcPr>
            <w:tcW w:w="8930" w:type="dxa"/>
          </w:tcPr>
          <w:p w14:paraId="564BAE56" w14:textId="4CF98391" w:rsidR="00A87C9A" w:rsidRPr="003620EA" w:rsidRDefault="00A87C9A" w:rsidP="003620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3620EA">
              <w:rPr>
                <w:color w:val="000000" w:themeColor="text1"/>
              </w:rPr>
              <w:t>More</w:t>
            </w:r>
            <w:r>
              <w:rPr>
                <w:color w:val="000000" w:themeColor="text1"/>
              </w:rPr>
              <w:t xml:space="preserve"> choice means more possibilities. Introducing the new Stride™ V-M and Stride V-SP, part of the expansive range of Vivante™ hearing solutions. </w:t>
            </w:r>
            <w:r w:rsidRPr="003620EA">
              <w:rPr>
                <w:color w:val="00B0F0"/>
              </w:rPr>
              <w:t>#unitron</w:t>
            </w:r>
            <w:r>
              <w:rPr>
                <w:color w:val="00B0F0"/>
              </w:rPr>
              <w:t xml:space="preserve"> #vivante</w:t>
            </w:r>
            <w:r w:rsidRPr="003620EA">
              <w:rPr>
                <w:color w:val="00B0F0"/>
              </w:rPr>
              <w:t xml:space="preserve"> #hearingaids</w:t>
            </w:r>
            <w:r>
              <w:rPr>
                <w:color w:val="00B0F0"/>
              </w:rPr>
              <w:t xml:space="preserve"> #hearingloss</w:t>
            </w:r>
          </w:p>
          <w:p w14:paraId="72263513" w14:textId="41E1E29A" w:rsidR="00A87C9A" w:rsidRPr="00BB2FA4" w:rsidRDefault="00A87C9A" w:rsidP="003912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0454">
              <w:rPr>
                <w:i/>
                <w:iCs/>
                <w:color w:val="AEAAAA" w:themeColor="background2" w:themeShade="BF"/>
              </w:rPr>
              <w:t xml:space="preserve">Character count: </w:t>
            </w:r>
            <w:r>
              <w:rPr>
                <w:i/>
                <w:iCs/>
                <w:color w:val="AEAAAA" w:themeColor="background2" w:themeShade="BF"/>
              </w:rPr>
              <w:t>145</w:t>
            </w:r>
            <w:r w:rsidRPr="00E30454">
              <w:rPr>
                <w:i/>
                <w:iCs/>
                <w:color w:val="AEAAAA" w:themeColor="background2" w:themeShade="BF"/>
              </w:rPr>
              <w:t xml:space="preserve"> </w:t>
            </w:r>
            <w:r>
              <w:rPr>
                <w:i/>
                <w:iCs/>
                <w:color w:val="AEAAAA" w:themeColor="background2" w:themeShade="BF"/>
              </w:rPr>
              <w:t>(excluding hashtags)</w:t>
            </w:r>
          </w:p>
        </w:tc>
      </w:tr>
      <w:tr w:rsidR="00A87C9A" w14:paraId="1F354C30" w14:textId="037FB180" w:rsidTr="00A87C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14:paraId="26B3F764" w14:textId="70BFDB8D" w:rsidR="00A87C9A" w:rsidRPr="007671EF" w:rsidRDefault="00A87C9A" w:rsidP="00391227">
            <w:pPr>
              <w:rPr>
                <w:rFonts w:cs="Times New Roman (Body CS)"/>
              </w:rPr>
            </w:pPr>
            <w:r>
              <w:rPr>
                <w:rFonts w:cs="Times New Roman (Body CS)"/>
              </w:rPr>
              <w:lastRenderedPageBreak/>
              <w:t>Instagram</w:t>
            </w:r>
            <w:r w:rsidRPr="007671EF">
              <w:rPr>
                <w:rFonts w:cs="Times New Roman (Body CS)"/>
              </w:rPr>
              <w:br/>
            </w:r>
            <w:r w:rsidRPr="0096327D">
              <w:rPr>
                <w:rFonts w:cs="Times New Roman (Body CS)"/>
                <w:b w:val="0"/>
                <w:bCs w:val="0"/>
                <w:i/>
                <w:iCs/>
              </w:rPr>
              <w:t xml:space="preserve">Ideal post length: </w:t>
            </w:r>
            <w:r>
              <w:rPr>
                <w:rFonts w:cs="Times New Roman (Body CS)"/>
                <w:b w:val="0"/>
                <w:bCs w:val="0"/>
                <w:i/>
                <w:iCs/>
              </w:rPr>
              <w:t>138-150</w:t>
            </w:r>
            <w:r w:rsidRPr="0096327D">
              <w:rPr>
                <w:rFonts w:cs="Times New Roman (Body CS)"/>
                <w:b w:val="0"/>
                <w:bCs w:val="0"/>
                <w:i/>
                <w:iCs/>
              </w:rPr>
              <w:t xml:space="preserve"> characters</w:t>
            </w:r>
          </w:p>
        </w:tc>
        <w:tc>
          <w:tcPr>
            <w:tcW w:w="8930" w:type="dxa"/>
          </w:tcPr>
          <w:p w14:paraId="2AA97494" w14:textId="01484123" w:rsidR="00A87C9A" w:rsidRPr="00BF3BFE" w:rsidRDefault="00A87C9A" w:rsidP="003620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Your world opens wide when you find your Stride. </w:t>
            </w:r>
            <w:r w:rsidRPr="00F43926">
              <w:rPr>
                <w:lang w:val="en-US"/>
              </w:rPr>
              <w:t>Visit our clinic to learn more about Unitron's hearing solutions, including the new Stride™ V-M and Stride V-SP from Unitron</w:t>
            </w:r>
            <w:r>
              <w:t xml:space="preserve">. </w:t>
            </w:r>
            <w:r w:rsidRPr="296645DD">
              <w:rPr>
                <w:color w:val="00B0F0"/>
              </w:rPr>
              <w:t>#unitron #vivante #hearingaids #hearingloss</w:t>
            </w:r>
          </w:p>
          <w:p w14:paraId="1D92AE4C" w14:textId="7106B4B9" w:rsidR="00A87C9A" w:rsidRPr="00E30454" w:rsidRDefault="00A87C9A" w:rsidP="003912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30454">
              <w:rPr>
                <w:i/>
                <w:iCs/>
                <w:color w:val="AEAAAA" w:themeColor="background2" w:themeShade="BF"/>
              </w:rPr>
              <w:t xml:space="preserve">Character count: </w:t>
            </w:r>
            <w:r>
              <w:rPr>
                <w:i/>
                <w:iCs/>
                <w:color w:val="AEAAAA" w:themeColor="background2" w:themeShade="BF"/>
              </w:rPr>
              <w:t>174 (excluding hashtags)</w:t>
            </w:r>
          </w:p>
        </w:tc>
      </w:tr>
    </w:tbl>
    <w:p w14:paraId="0AF8A967" w14:textId="77777777" w:rsidR="00761B31" w:rsidRDefault="00761B31" w:rsidP="00B31D01"/>
    <w:sectPr w:rsidR="00761B31" w:rsidSect="00427B30">
      <w:headerReference w:type="default" r:id="rId9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DD9655" w14:textId="77777777" w:rsidR="00FA6C20" w:rsidRDefault="00FA6C20" w:rsidP="00721EAB">
      <w:r>
        <w:separator/>
      </w:r>
    </w:p>
  </w:endnote>
  <w:endnote w:type="continuationSeparator" w:id="0">
    <w:p w14:paraId="2F569E2C" w14:textId="77777777" w:rsidR="00FA6C20" w:rsidRDefault="00FA6C20" w:rsidP="00721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(Body CS)">
    <w:panose1 w:val="00000000000000000000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D2F88" w14:textId="77777777" w:rsidR="00FA6C20" w:rsidRDefault="00FA6C20" w:rsidP="00721EAB">
      <w:r>
        <w:separator/>
      </w:r>
    </w:p>
  </w:footnote>
  <w:footnote w:type="continuationSeparator" w:id="0">
    <w:p w14:paraId="07422FD7" w14:textId="77777777" w:rsidR="00FA6C20" w:rsidRDefault="00FA6C20" w:rsidP="00721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6ECA0" w14:textId="4A75F46A" w:rsidR="00721EAB" w:rsidRDefault="00721EAB" w:rsidP="00721EAB">
    <w:pPr>
      <w:pStyle w:val="HeaderFooter"/>
      <w:jc w:val="right"/>
    </w:pPr>
    <w:r w:rsidRPr="0038617B">
      <w:rPr>
        <w:rFonts w:ascii="Calibri" w:hAnsi="Calibri" w:cs="Calibri"/>
        <w:color w:val="7F7F7F" w:themeColor="text1" w:themeTint="80"/>
        <w:sz w:val="16"/>
        <w:szCs w:val="16"/>
      </w:rPr>
      <w:t xml:space="preserve">Unitron </w:t>
    </w:r>
    <w:r w:rsidR="00545142">
      <w:rPr>
        <w:rFonts w:ascii="Calibri" w:hAnsi="Calibri" w:cs="Calibri"/>
        <w:color w:val="7F7F7F" w:themeColor="text1" w:themeTint="80"/>
        <w:sz w:val="16"/>
        <w:szCs w:val="16"/>
      </w:rPr>
      <w:t>Stride V-M / SP B2B2C Co-branded Social Media Content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1EF"/>
    <w:rsid w:val="00007882"/>
    <w:rsid w:val="0004027A"/>
    <w:rsid w:val="00070507"/>
    <w:rsid w:val="000740BA"/>
    <w:rsid w:val="000E1AF3"/>
    <w:rsid w:val="000F377D"/>
    <w:rsid w:val="000F5CD4"/>
    <w:rsid w:val="002500B0"/>
    <w:rsid w:val="00273EC0"/>
    <w:rsid w:val="00295355"/>
    <w:rsid w:val="00340291"/>
    <w:rsid w:val="003620EA"/>
    <w:rsid w:val="00371D5A"/>
    <w:rsid w:val="00427B30"/>
    <w:rsid w:val="004302C8"/>
    <w:rsid w:val="004517A7"/>
    <w:rsid w:val="00492ED3"/>
    <w:rsid w:val="004A1B19"/>
    <w:rsid w:val="004E6C2D"/>
    <w:rsid w:val="00506479"/>
    <w:rsid w:val="00545142"/>
    <w:rsid w:val="00554E81"/>
    <w:rsid w:val="005B665C"/>
    <w:rsid w:val="006071BE"/>
    <w:rsid w:val="006377FB"/>
    <w:rsid w:val="006941CA"/>
    <w:rsid w:val="006B76E9"/>
    <w:rsid w:val="006F1557"/>
    <w:rsid w:val="00713D21"/>
    <w:rsid w:val="00721EAB"/>
    <w:rsid w:val="0072757F"/>
    <w:rsid w:val="00730C46"/>
    <w:rsid w:val="00761B31"/>
    <w:rsid w:val="007671EF"/>
    <w:rsid w:val="00784F05"/>
    <w:rsid w:val="00822F87"/>
    <w:rsid w:val="00827A09"/>
    <w:rsid w:val="008950A8"/>
    <w:rsid w:val="008C3725"/>
    <w:rsid w:val="008E0372"/>
    <w:rsid w:val="008E4FD9"/>
    <w:rsid w:val="008E62C1"/>
    <w:rsid w:val="008F78CC"/>
    <w:rsid w:val="0096327D"/>
    <w:rsid w:val="009674EC"/>
    <w:rsid w:val="00982696"/>
    <w:rsid w:val="009A3DF0"/>
    <w:rsid w:val="009C3485"/>
    <w:rsid w:val="009D195B"/>
    <w:rsid w:val="009D7478"/>
    <w:rsid w:val="00A02CD0"/>
    <w:rsid w:val="00A4083B"/>
    <w:rsid w:val="00A46C31"/>
    <w:rsid w:val="00A54B7B"/>
    <w:rsid w:val="00A87C9A"/>
    <w:rsid w:val="00AD18B7"/>
    <w:rsid w:val="00AD587D"/>
    <w:rsid w:val="00AF6D5F"/>
    <w:rsid w:val="00B2031F"/>
    <w:rsid w:val="00B31D01"/>
    <w:rsid w:val="00B32699"/>
    <w:rsid w:val="00BA0026"/>
    <w:rsid w:val="00BB2FA4"/>
    <w:rsid w:val="00BC0954"/>
    <w:rsid w:val="00BC18E5"/>
    <w:rsid w:val="00BF3BFE"/>
    <w:rsid w:val="00C1103A"/>
    <w:rsid w:val="00C163F8"/>
    <w:rsid w:val="00C246CF"/>
    <w:rsid w:val="00C43AF3"/>
    <w:rsid w:val="00C45EAB"/>
    <w:rsid w:val="00CA7D19"/>
    <w:rsid w:val="00CD6D37"/>
    <w:rsid w:val="00D152BD"/>
    <w:rsid w:val="00D21DF4"/>
    <w:rsid w:val="00D31463"/>
    <w:rsid w:val="00D46740"/>
    <w:rsid w:val="00D46E2F"/>
    <w:rsid w:val="00D62D4A"/>
    <w:rsid w:val="00D83A65"/>
    <w:rsid w:val="00D842DF"/>
    <w:rsid w:val="00D85086"/>
    <w:rsid w:val="00D9496B"/>
    <w:rsid w:val="00D9565E"/>
    <w:rsid w:val="00E232CC"/>
    <w:rsid w:val="00E30454"/>
    <w:rsid w:val="00E47DCC"/>
    <w:rsid w:val="00E64E65"/>
    <w:rsid w:val="00E85001"/>
    <w:rsid w:val="00E94C10"/>
    <w:rsid w:val="00EB0BCA"/>
    <w:rsid w:val="00F34140"/>
    <w:rsid w:val="00F43926"/>
    <w:rsid w:val="00F630D8"/>
    <w:rsid w:val="00F8778E"/>
    <w:rsid w:val="00FA0FF7"/>
    <w:rsid w:val="00FA6C20"/>
    <w:rsid w:val="00FE05DD"/>
    <w:rsid w:val="1C597C1A"/>
    <w:rsid w:val="219E8D90"/>
    <w:rsid w:val="296645DD"/>
    <w:rsid w:val="366839DB"/>
    <w:rsid w:val="3A6A53E7"/>
    <w:rsid w:val="3ADC7EFB"/>
    <w:rsid w:val="4CFEBF00"/>
    <w:rsid w:val="5276E1F3"/>
    <w:rsid w:val="6A0CC113"/>
    <w:rsid w:val="6B788163"/>
    <w:rsid w:val="7C72CC7F"/>
    <w:rsid w:val="7FB6B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E23C66"/>
  <w15:chartTrackingRefBased/>
  <w15:docId w15:val="{1F0FC504-0A16-CE4A-B12D-0DCF2831E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7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7671EF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7671E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721E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1EA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21E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EAB"/>
    <w:rPr>
      <w:rFonts w:eastAsiaTheme="minorEastAsia"/>
    </w:rPr>
  </w:style>
  <w:style w:type="paragraph" w:customStyle="1" w:styleId="HeaderFooter">
    <w:name w:val="Header &amp; Footer"/>
    <w:rsid w:val="00721EAB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kern w:val="0"/>
      <w:bdr w:val="nil"/>
      <w:lang w:eastAsia="zh-CN" w:bidi="he-IL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styleId="Revision">
    <w:name w:val="Revision"/>
    <w:hidden/>
    <w:uiPriority w:val="99"/>
    <w:semiHidden/>
    <w:rsid w:val="00AF6D5F"/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5451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51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5142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51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5142"/>
    <w:rPr>
      <w:rFonts w:eastAsiaTheme="minorEastAsia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FE30112945B84BBB46384FBC0332DC" ma:contentTypeVersion="20" ma:contentTypeDescription="Create a new document." ma:contentTypeScope="" ma:versionID="2511c6572613a9417b8f0c35ad92aa58">
  <xsd:schema xmlns:xsd="http://www.w3.org/2001/XMLSchema" xmlns:xs="http://www.w3.org/2001/XMLSchema" xmlns:p="http://schemas.microsoft.com/office/2006/metadata/properties" xmlns:ns2="26f925e1-67e2-4066-aae0-97690bab76c8" xmlns:ns3="9d67a426-54c7-4a5f-9b16-95f07e4dc70b" xmlns:ns4="6f2276fe-93d3-418a-8e3e-86424a55f767" targetNamespace="http://schemas.microsoft.com/office/2006/metadata/properties" ma:root="true" ma:fieldsID="797620abf9a2256ee613254dee7e5fb7" ns2:_="" ns3:_="" ns4:_="">
    <xsd:import namespace="26f925e1-67e2-4066-aae0-97690bab76c8"/>
    <xsd:import namespace="9d67a426-54c7-4a5f-9b16-95f07e4dc70b"/>
    <xsd:import namespace="6f2276fe-93d3-418a-8e3e-86424a55f7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4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925e1-67e2-4066-aae0-97690bab76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eecaaf5f-e1dd-443f-97b1-9276ea1b78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7a426-54c7-4a5f-9b16-95f07e4dc70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276fe-93d3-418a-8e3e-86424a55f767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4b78f7a4-ecef-4a38-83ee-0eef87a13bfa}" ma:internalName="TaxCatchAll" ma:showField="CatchAllData" ma:web="9d67a426-54c7-4a5f-9b16-95f07e4dc7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2276fe-93d3-418a-8e3e-86424a55f767" xsi:nil="true"/>
    <lcf76f155ced4ddcb4097134ff3c332f xmlns="26f925e1-67e2-4066-aae0-97690bab76c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8517E8-12C7-45F4-9D68-26078D4A76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AFAC04-9E7B-4407-A943-980D18D63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f925e1-67e2-4066-aae0-97690bab76c8"/>
    <ds:schemaRef ds:uri="9d67a426-54c7-4a5f-9b16-95f07e4dc70b"/>
    <ds:schemaRef ds:uri="6f2276fe-93d3-418a-8e3e-86424a55f7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D62DC5-3D86-40AB-8E82-79CA35D4E3E8}">
  <ds:schemaRefs>
    <ds:schemaRef ds:uri="http://schemas.microsoft.com/office/2006/metadata/properties"/>
    <ds:schemaRef ds:uri="http://schemas.microsoft.com/office/infopath/2007/PartnerControls"/>
    <ds:schemaRef ds:uri="6f2276fe-93d3-418a-8e3e-86424a55f767"/>
    <ds:schemaRef ds:uri="26f925e1-67e2-4066-aae0-97690bab76c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1513</Characters>
  <Application>Microsoft Office Word</Application>
  <DocSecurity>0</DocSecurity>
  <Lines>48</Lines>
  <Paragraphs>30</Paragraphs>
  <ScaleCrop>false</ScaleCrop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Kowalsky</dc:creator>
  <cp:keywords/>
  <dc:description/>
  <cp:lastModifiedBy>Ozeken, Nikki</cp:lastModifiedBy>
  <cp:revision>3</cp:revision>
  <dcterms:created xsi:type="dcterms:W3CDTF">2024-09-17T20:11:00Z</dcterms:created>
  <dcterms:modified xsi:type="dcterms:W3CDTF">2024-10-03T01:48:00Z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0x0101008CFE30112945B84BBB46384FBC0332DC</vt:lpwstr>
  </property>
  <property fmtid="{D5CDD505-2E9C-101B-9397-08002B2CF9AE}" pid="3" name="MediaServiceImageTags">
    <vt:lpwstr/>
  </property>
  <property fmtid="{D5CDD505-2E9C-101B-9397-08002B2CF9AE}" pid="4" name="GrammarlyDocumentId">
    <vt:lpwstr>98e8666411c34ccf8c187489f01459f276808255b9cf27c18fdb49cb3aab6a40</vt:lpwstr>
  </property>
</Properties>
</file>